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1" w:rsidRPr="004E542A" w:rsidRDefault="00934871" w:rsidP="00511A86">
      <w:pPr>
        <w:rPr>
          <w:rFonts w:ascii="Arial" w:hAnsi="Arial" w:cs="Arial"/>
          <w:b/>
          <w:bCs/>
          <w:lang w:val="en-GB"/>
        </w:rPr>
      </w:pPr>
    </w:p>
    <w:p w:rsidR="00934871" w:rsidRPr="004E542A" w:rsidRDefault="00934871" w:rsidP="00511A86">
      <w:pPr>
        <w:rPr>
          <w:rFonts w:ascii="Arial" w:hAnsi="Arial" w:cs="Arial"/>
          <w:b/>
          <w:bCs/>
          <w:lang w:val="en-GB"/>
        </w:rPr>
      </w:pPr>
    </w:p>
    <w:p w:rsidR="009075DA" w:rsidRPr="004E542A" w:rsidRDefault="00511A86" w:rsidP="00511A86">
      <w:pPr>
        <w:rPr>
          <w:rFonts w:ascii="Arial" w:hAnsi="Arial" w:cs="Arial"/>
          <w:b/>
          <w:bCs/>
          <w:lang w:val="en-GB"/>
        </w:rPr>
      </w:pPr>
      <w:r w:rsidRPr="004E542A">
        <w:rPr>
          <w:rFonts w:ascii="Arial" w:hAnsi="Arial" w:cs="Arial"/>
          <w:b/>
          <w:bCs/>
          <w:lang w:val="en-GB"/>
        </w:rPr>
        <w:t>Reasonable Adjustment Policy</w:t>
      </w:r>
    </w:p>
    <w:p w:rsidR="00511A86" w:rsidRPr="004E542A" w:rsidRDefault="00511A86" w:rsidP="00511A86">
      <w:pPr>
        <w:rPr>
          <w:rFonts w:ascii="Arial" w:hAnsi="Arial" w:cs="Arial"/>
          <w:lang w:val="en-GB"/>
        </w:rPr>
      </w:pPr>
    </w:p>
    <w:p w:rsidR="00511A86" w:rsidRPr="004E542A" w:rsidRDefault="00511A86" w:rsidP="008C669E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>E Laws Training Limited take their responsibil</w:t>
      </w:r>
      <w:r w:rsidR="008F156E" w:rsidRPr="004E542A">
        <w:rPr>
          <w:rFonts w:ascii="Arial" w:hAnsi="Arial" w:cs="Arial"/>
          <w:lang w:val="en-GB"/>
        </w:rPr>
        <w:t>ities seriously in ensuring</w:t>
      </w:r>
      <w:r w:rsidRPr="004E542A">
        <w:rPr>
          <w:rFonts w:ascii="Arial" w:hAnsi="Arial" w:cs="Arial"/>
          <w:lang w:val="en-GB"/>
        </w:rPr>
        <w:t xml:space="preserve"> compliance with the Equality Act 2010 </w:t>
      </w:r>
      <w:r w:rsidR="008F156E" w:rsidRPr="004E542A">
        <w:rPr>
          <w:rFonts w:ascii="Arial" w:hAnsi="Arial" w:cs="Arial"/>
          <w:lang w:val="en-GB"/>
        </w:rPr>
        <w:t xml:space="preserve">which </w:t>
      </w:r>
      <w:r w:rsidRPr="004E542A">
        <w:rPr>
          <w:rFonts w:ascii="Arial" w:hAnsi="Arial" w:cs="Arial"/>
          <w:lang w:val="en-GB"/>
        </w:rPr>
        <w:t>recommends that as far as is reasonably possible, E Laws training Limited will not disadvantage any person</w:t>
      </w:r>
      <w:r w:rsidR="008F156E" w:rsidRPr="004E542A">
        <w:rPr>
          <w:rFonts w:ascii="Arial" w:hAnsi="Arial" w:cs="Arial"/>
          <w:lang w:val="en-GB"/>
        </w:rPr>
        <w:t xml:space="preserve"> in regards to the protected characteristics as outlined under the act</w:t>
      </w:r>
      <w:r w:rsidRPr="004E542A">
        <w:rPr>
          <w:rFonts w:ascii="Arial" w:hAnsi="Arial" w:cs="Arial"/>
          <w:lang w:val="en-GB"/>
        </w:rPr>
        <w:t xml:space="preserve"> in their endeavours to complete their course</w:t>
      </w:r>
      <w:r w:rsidR="00AE0C94" w:rsidRPr="004E542A">
        <w:rPr>
          <w:rFonts w:ascii="Arial" w:hAnsi="Arial" w:cs="Arial"/>
          <w:lang w:val="en-GB"/>
        </w:rPr>
        <w:t xml:space="preserve"> or training</w:t>
      </w:r>
      <w:r w:rsidRPr="004E542A">
        <w:rPr>
          <w:rFonts w:ascii="Arial" w:hAnsi="Arial" w:cs="Arial"/>
          <w:lang w:val="en-GB"/>
        </w:rPr>
        <w:t xml:space="preserve"> with this company.  It is for the proposed learner to</w:t>
      </w:r>
      <w:r w:rsidR="008F156E" w:rsidRPr="004E542A">
        <w:rPr>
          <w:rFonts w:ascii="Arial" w:hAnsi="Arial" w:cs="Arial"/>
          <w:lang w:val="en-GB"/>
        </w:rPr>
        <w:t xml:space="preserve"> provide information about any</w:t>
      </w:r>
      <w:r w:rsidRPr="004E542A">
        <w:rPr>
          <w:rFonts w:ascii="Arial" w:hAnsi="Arial" w:cs="Arial"/>
          <w:lang w:val="en-GB"/>
        </w:rPr>
        <w:t xml:space="preserve"> disability or additional needs.  Upon these details being made, we will agree to</w:t>
      </w:r>
      <w:r w:rsidR="00AE0C94" w:rsidRPr="004E542A">
        <w:rPr>
          <w:rFonts w:ascii="Arial" w:hAnsi="Arial" w:cs="Arial"/>
          <w:lang w:val="en-GB"/>
        </w:rPr>
        <w:t xml:space="preserve"> explore a</w:t>
      </w:r>
      <w:r w:rsidRPr="004E542A">
        <w:rPr>
          <w:rFonts w:ascii="Arial" w:hAnsi="Arial" w:cs="Arial"/>
          <w:lang w:val="en-GB"/>
        </w:rPr>
        <w:t>ppropriate arrangements which may include:</w:t>
      </w:r>
    </w:p>
    <w:p w:rsidR="00511A86" w:rsidRPr="004E542A" w:rsidRDefault="00511A86" w:rsidP="00511A86">
      <w:pPr>
        <w:rPr>
          <w:rFonts w:ascii="Arial" w:hAnsi="Arial" w:cs="Arial"/>
          <w:lang w:val="en-GB"/>
        </w:rPr>
      </w:pPr>
    </w:p>
    <w:p w:rsidR="00511A86" w:rsidRPr="004E542A" w:rsidRDefault="00511A86" w:rsidP="00511A86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  <w:t>Extension of the registration and completion period for our courses</w:t>
      </w:r>
    </w:p>
    <w:p w:rsidR="00AE0C94" w:rsidRPr="004E542A" w:rsidRDefault="00511A86" w:rsidP="00511A86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</w:r>
    </w:p>
    <w:p w:rsidR="00511A86" w:rsidRPr="004E542A" w:rsidRDefault="00AE0C94" w:rsidP="00511A86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</w:r>
      <w:r w:rsidR="00511A86" w:rsidRPr="004E542A">
        <w:rPr>
          <w:rFonts w:ascii="Arial" w:hAnsi="Arial" w:cs="Arial"/>
          <w:lang w:val="en-GB"/>
        </w:rPr>
        <w:t>Additional times in order to complete any examination or assessment</w:t>
      </w:r>
    </w:p>
    <w:p w:rsidR="00AE0C94" w:rsidRPr="004E542A" w:rsidRDefault="00511A86" w:rsidP="00511A86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</w:r>
    </w:p>
    <w:p w:rsidR="00511A86" w:rsidRPr="004E542A" w:rsidRDefault="00AE0C94" w:rsidP="00511A86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  <w:t xml:space="preserve">Providing additional aides during classroom based training, assessments or </w:t>
      </w:r>
      <w:r w:rsidRPr="004E542A">
        <w:rPr>
          <w:rFonts w:ascii="Arial" w:hAnsi="Arial" w:cs="Arial"/>
          <w:lang w:val="en-GB"/>
        </w:rPr>
        <w:tab/>
        <w:t>examination.</w:t>
      </w:r>
    </w:p>
    <w:p w:rsidR="00AE0C94" w:rsidRPr="004E542A" w:rsidRDefault="00AE0C94" w:rsidP="00AE0C94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</w:r>
    </w:p>
    <w:p w:rsidR="00AE0C94" w:rsidRPr="004E542A" w:rsidRDefault="00AE0C94" w:rsidP="008F156E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ab/>
        <w:t>Make our premises accessible to wheelchair users</w:t>
      </w:r>
      <w:r w:rsidR="008F156E" w:rsidRPr="004E542A">
        <w:rPr>
          <w:rFonts w:ascii="Arial" w:hAnsi="Arial" w:cs="Arial"/>
          <w:lang w:val="en-GB"/>
        </w:rPr>
        <w:t>.</w:t>
      </w:r>
    </w:p>
    <w:p w:rsidR="008F156E" w:rsidRPr="004E542A" w:rsidRDefault="008F156E" w:rsidP="008F156E">
      <w:pPr>
        <w:rPr>
          <w:rFonts w:ascii="Arial" w:hAnsi="Arial" w:cs="Arial"/>
          <w:lang w:val="en-GB"/>
        </w:rPr>
      </w:pPr>
    </w:p>
    <w:p w:rsidR="008F156E" w:rsidRPr="004E542A" w:rsidRDefault="004E542A" w:rsidP="008F15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8F156E" w:rsidRPr="004E542A">
        <w:rPr>
          <w:rFonts w:ascii="Arial" w:hAnsi="Arial" w:cs="Arial"/>
          <w:lang w:val="en-GB"/>
        </w:rPr>
        <w:t>Any other adjustments which are reasonable and agreed.</w:t>
      </w:r>
    </w:p>
    <w:p w:rsidR="00AE0C94" w:rsidRPr="004E542A" w:rsidRDefault="00AE0C94" w:rsidP="00AE0C94">
      <w:pPr>
        <w:rPr>
          <w:rFonts w:ascii="Arial" w:hAnsi="Arial" w:cs="Arial"/>
          <w:lang w:val="en-GB"/>
        </w:rPr>
      </w:pPr>
    </w:p>
    <w:p w:rsidR="00AE0C94" w:rsidRPr="004E542A" w:rsidRDefault="00AE0C94" w:rsidP="00AE0C94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 xml:space="preserve">It is important that potential learners complete the section on disability on the initial application form, so that our company can address any requirements that the learner may need to satisfactory </w:t>
      </w:r>
      <w:r w:rsidR="008F156E" w:rsidRPr="004E542A">
        <w:rPr>
          <w:rFonts w:ascii="Arial" w:hAnsi="Arial" w:cs="Arial"/>
          <w:lang w:val="en-GB"/>
        </w:rPr>
        <w:t xml:space="preserve">to </w:t>
      </w:r>
      <w:r w:rsidRPr="004E542A">
        <w:rPr>
          <w:rFonts w:ascii="Arial" w:hAnsi="Arial" w:cs="Arial"/>
          <w:lang w:val="en-GB"/>
        </w:rPr>
        <w:t>complete the course.</w:t>
      </w:r>
    </w:p>
    <w:p w:rsidR="00AE0C94" w:rsidRPr="004E542A" w:rsidRDefault="00AE0C94" w:rsidP="00AE0C94">
      <w:pPr>
        <w:rPr>
          <w:rFonts w:ascii="Arial" w:hAnsi="Arial" w:cs="Arial"/>
          <w:lang w:val="en-GB"/>
        </w:rPr>
      </w:pPr>
    </w:p>
    <w:p w:rsidR="00AE0C94" w:rsidRPr="004E542A" w:rsidRDefault="00AE0C94" w:rsidP="00AE0C94">
      <w:pPr>
        <w:rPr>
          <w:rFonts w:ascii="Arial" w:hAnsi="Arial" w:cs="Arial"/>
          <w:b/>
          <w:bCs/>
          <w:lang w:val="en-GB"/>
        </w:rPr>
      </w:pPr>
      <w:r w:rsidRPr="004E542A">
        <w:rPr>
          <w:rFonts w:ascii="Arial" w:hAnsi="Arial" w:cs="Arial"/>
          <w:lang w:val="en-GB"/>
        </w:rPr>
        <w:tab/>
      </w:r>
    </w:p>
    <w:p w:rsidR="008C669E" w:rsidRPr="004E542A" w:rsidRDefault="008C669E" w:rsidP="00AE0C94">
      <w:pPr>
        <w:rPr>
          <w:rFonts w:ascii="Arial" w:hAnsi="Arial" w:cs="Arial"/>
          <w:b/>
          <w:bCs/>
          <w:lang w:val="en-GB"/>
        </w:rPr>
      </w:pPr>
      <w:r w:rsidRPr="004E542A">
        <w:rPr>
          <w:rFonts w:ascii="Arial" w:hAnsi="Arial" w:cs="Arial"/>
          <w:b/>
          <w:bCs/>
          <w:lang w:val="en-GB"/>
        </w:rPr>
        <w:t>Appeals/Complaints</w:t>
      </w:r>
    </w:p>
    <w:p w:rsidR="008C669E" w:rsidRPr="004E542A" w:rsidRDefault="008C669E" w:rsidP="00AE0C94">
      <w:pPr>
        <w:rPr>
          <w:rFonts w:ascii="Arial" w:hAnsi="Arial" w:cs="Arial"/>
          <w:lang w:val="en-GB"/>
        </w:rPr>
      </w:pPr>
    </w:p>
    <w:p w:rsidR="00AE0C94" w:rsidRPr="004E542A" w:rsidRDefault="008C669E" w:rsidP="00934871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>Should a learner feel that we have not adequately addressed their concerns, then an appeals process is in place and appeals/complaints can be made through our complaints procedure.</w:t>
      </w:r>
      <w:r w:rsidR="00D67F6B" w:rsidRPr="004E542A">
        <w:rPr>
          <w:rFonts w:ascii="Arial" w:hAnsi="Arial" w:cs="Arial"/>
          <w:lang w:val="en-GB"/>
        </w:rPr>
        <w:t xml:space="preserve"> In the first instance contact the admin team </w:t>
      </w:r>
      <w:hyperlink r:id="rId6" w:history="1">
        <w:r w:rsidR="00D67F6B" w:rsidRPr="004E542A">
          <w:rPr>
            <w:rStyle w:val="Hyperlink"/>
            <w:rFonts w:ascii="Arial" w:hAnsi="Arial" w:cs="Arial"/>
            <w:lang w:val="en-GB"/>
          </w:rPr>
          <w:t>info@e-lawstraining.com</w:t>
        </w:r>
      </w:hyperlink>
      <w:r w:rsidR="00D67F6B" w:rsidRPr="004E542A">
        <w:rPr>
          <w:rFonts w:ascii="Arial" w:hAnsi="Arial" w:cs="Arial"/>
          <w:lang w:val="en-GB"/>
        </w:rPr>
        <w:t xml:space="preserve"> or speak with your tutor.</w:t>
      </w:r>
    </w:p>
    <w:p w:rsidR="00934871" w:rsidRPr="004E542A" w:rsidRDefault="00934871" w:rsidP="00934871">
      <w:pPr>
        <w:rPr>
          <w:rFonts w:ascii="Arial" w:hAnsi="Arial" w:cs="Arial"/>
          <w:lang w:val="en-GB"/>
        </w:rPr>
      </w:pPr>
    </w:p>
    <w:p w:rsidR="00934871" w:rsidRPr="004E542A" w:rsidRDefault="00934871" w:rsidP="00934871">
      <w:pPr>
        <w:rPr>
          <w:rFonts w:ascii="Arial" w:hAnsi="Arial" w:cs="Arial"/>
          <w:lang w:val="en-GB"/>
        </w:rPr>
      </w:pPr>
      <w:r w:rsidRPr="004E542A">
        <w:rPr>
          <w:rFonts w:ascii="Arial" w:hAnsi="Arial" w:cs="Arial"/>
          <w:lang w:val="en-GB"/>
        </w:rPr>
        <w:t>We</w:t>
      </w:r>
      <w:r w:rsidR="008F156E" w:rsidRPr="004E542A">
        <w:rPr>
          <w:rFonts w:ascii="Arial" w:hAnsi="Arial" w:cs="Arial"/>
          <w:lang w:val="en-GB"/>
        </w:rPr>
        <w:t xml:space="preserve"> also have a feedback sheet, for</w:t>
      </w:r>
      <w:r w:rsidRPr="004E542A">
        <w:rPr>
          <w:rFonts w:ascii="Arial" w:hAnsi="Arial" w:cs="Arial"/>
          <w:lang w:val="en-GB"/>
        </w:rPr>
        <w:t xml:space="preserve"> any recommendations </w:t>
      </w:r>
      <w:r w:rsidR="008F156E" w:rsidRPr="004E542A">
        <w:rPr>
          <w:rFonts w:ascii="Arial" w:hAnsi="Arial" w:cs="Arial"/>
          <w:lang w:val="en-GB"/>
        </w:rPr>
        <w:t xml:space="preserve">which </w:t>
      </w:r>
      <w:r w:rsidRPr="004E542A">
        <w:rPr>
          <w:rFonts w:ascii="Arial" w:hAnsi="Arial" w:cs="Arial"/>
          <w:lang w:val="en-GB"/>
        </w:rPr>
        <w:t>can be submitted and we shall endeavour to change our policies or procedures wherever reasonably possible.</w:t>
      </w:r>
    </w:p>
    <w:sectPr w:rsidR="00934871" w:rsidRPr="004E542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F2" w:rsidRDefault="00386FF2">
      <w:r>
        <w:separator/>
      </w:r>
    </w:p>
  </w:endnote>
  <w:endnote w:type="continuationSeparator" w:id="0">
    <w:p w:rsidR="00386FF2" w:rsidRDefault="0038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F2" w:rsidRDefault="00386FF2">
      <w:r>
        <w:separator/>
      </w:r>
    </w:p>
  </w:footnote>
  <w:footnote w:type="continuationSeparator" w:id="0">
    <w:p w:rsidR="00386FF2" w:rsidRDefault="0038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86" w:rsidRDefault="00511A86" w:rsidP="007D3AA8">
    <w:pPr>
      <w:pStyle w:val="Header"/>
      <w:jc w:val="right"/>
    </w:pPr>
    <w:r>
      <w:rPr>
        <w:rFonts w:ascii="Arial" w:hAnsi="Arial" w:cs="Arial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39.75pt">
          <v:imagedata r:id="rId1" o:title="E-laws%20training%20sli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readOnly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DA"/>
    <w:rsid w:val="0021069D"/>
    <w:rsid w:val="00255C2F"/>
    <w:rsid w:val="00386FF2"/>
    <w:rsid w:val="004E542A"/>
    <w:rsid w:val="00511A86"/>
    <w:rsid w:val="00551AEB"/>
    <w:rsid w:val="00584ECA"/>
    <w:rsid w:val="00635AA7"/>
    <w:rsid w:val="00686773"/>
    <w:rsid w:val="006E04EE"/>
    <w:rsid w:val="0072270C"/>
    <w:rsid w:val="007C03C0"/>
    <w:rsid w:val="007D3AA8"/>
    <w:rsid w:val="007E0D69"/>
    <w:rsid w:val="008C669E"/>
    <w:rsid w:val="008C677F"/>
    <w:rsid w:val="008F156E"/>
    <w:rsid w:val="008F4DE5"/>
    <w:rsid w:val="009075DA"/>
    <w:rsid w:val="00934871"/>
    <w:rsid w:val="0098438D"/>
    <w:rsid w:val="009E1F54"/>
    <w:rsid w:val="00A840E3"/>
    <w:rsid w:val="00AD2E1F"/>
    <w:rsid w:val="00AE0C94"/>
    <w:rsid w:val="00B20FC8"/>
    <w:rsid w:val="00B9222B"/>
    <w:rsid w:val="00B96DBF"/>
    <w:rsid w:val="00C1296E"/>
    <w:rsid w:val="00C51EF5"/>
    <w:rsid w:val="00CC0362"/>
    <w:rsid w:val="00D67F6B"/>
    <w:rsid w:val="00DA7E2E"/>
    <w:rsid w:val="00DF590D"/>
    <w:rsid w:val="00E449B6"/>
    <w:rsid w:val="00E5011D"/>
    <w:rsid w:val="00F302D1"/>
    <w:rsid w:val="00F30C9E"/>
    <w:rsid w:val="00F35060"/>
    <w:rsid w:val="00F40BB8"/>
    <w:rsid w:val="00F8708F"/>
    <w:rsid w:val="00FA6168"/>
    <w:rsid w:val="00FB57F5"/>
    <w:rsid w:val="00FB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A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67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-lawstrain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1454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contract</vt:lpstr>
    </vt:vector>
  </TitlesOfParts>
  <Company/>
  <LinksUpToDate>false</LinksUpToDate>
  <CharactersWithSpaces>1690</CharactersWithSpaces>
  <SharedDoc>false</SharedDoc>
  <HLinks>
    <vt:vector size="6" baseType="variant"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mailto:info@e-lawstraining.com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contract</dc:title>
  <dc:subject/>
  <dc:creator>Computer</dc:creator>
  <cp:keywords/>
  <cp:lastModifiedBy>computer</cp:lastModifiedBy>
  <cp:revision>2</cp:revision>
  <cp:lastPrinted>2013-06-12T13:30:00Z</cp:lastPrinted>
  <dcterms:created xsi:type="dcterms:W3CDTF">2013-12-12T15:39:00Z</dcterms:created>
  <dcterms:modified xsi:type="dcterms:W3CDTF">2013-12-12T15:39:00Z</dcterms:modified>
</cp:coreProperties>
</file>